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4820"/>
        <w:gridCol w:w="992"/>
        <w:gridCol w:w="992"/>
      </w:tblGrid>
      <w:tr w:rsidR="00196BE0" w:rsidTr="0063575B">
        <w:trPr>
          <w:trHeight w:val="3295"/>
        </w:trPr>
        <w:tc>
          <w:tcPr>
            <w:tcW w:w="10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B1898" w:rsidRPr="003B1898">
              <w:rPr>
                <w:rFonts w:ascii="Tahoma" w:hAnsi="Tahoma" w:cs="Tahoma"/>
                <w:sz w:val="20"/>
                <w:szCs w:val="20"/>
              </w:rPr>
              <w:t>Материалы инертные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3B189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B1898" w:rsidRPr="003B1898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08.12.1</w:t>
            </w:r>
            <w:r w:rsidR="003B1898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3B1898" w:rsidRPr="003B189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Гравий и песок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3575B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3575B" w:rsidRPr="00CB5255" w:rsidTr="0063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Default="0063575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174250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 xml:space="preserve">Щебень фракция </w:t>
            </w:r>
            <w:r w:rsidR="00174250">
              <w:rPr>
                <w:rFonts w:ascii="Calibri" w:hAnsi="Calibri"/>
                <w:sz w:val="22"/>
                <w:szCs w:val="22"/>
                <w:lang w:val="en-US"/>
              </w:rPr>
              <w:t>4</w:t>
            </w:r>
            <w:r w:rsidRPr="0063575B">
              <w:rPr>
                <w:rFonts w:ascii="Calibri" w:hAnsi="Calibri"/>
                <w:sz w:val="22"/>
                <w:szCs w:val="22"/>
              </w:rPr>
              <w:t xml:space="preserve">0- </w:t>
            </w:r>
            <w:r w:rsidR="00174250">
              <w:rPr>
                <w:rFonts w:ascii="Calibri" w:hAnsi="Calibri"/>
                <w:sz w:val="22"/>
                <w:szCs w:val="22"/>
                <w:lang w:val="en-US"/>
              </w:rPr>
              <w:t>8</w:t>
            </w:r>
            <w:r w:rsidRPr="0063575B"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ГОСТ 8267-93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63575B" w:rsidRDefault="0063575B" w:rsidP="006357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3575B">
              <w:rPr>
                <w:rFonts w:ascii="Calibri" w:hAnsi="Calibri"/>
                <w:sz w:val="22"/>
                <w:szCs w:val="22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575B" w:rsidRPr="00174250" w:rsidRDefault="00174250" w:rsidP="0063575B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650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E25" w:rsidRDefault="000C4E25" w:rsidP="00196BE0">
      <w:pPr>
        <w:spacing w:after="0"/>
      </w:pPr>
      <w:r>
        <w:separator/>
      </w:r>
    </w:p>
  </w:endnote>
  <w:endnote w:type="continuationSeparator" w:id="0">
    <w:p w:rsidR="000C4E25" w:rsidRDefault="000C4E2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05A18">
    <w:pPr>
      <w:pStyle w:val="a5"/>
      <w:jc w:val="right"/>
    </w:pPr>
    <w:r>
      <w:rPr>
        <w:noProof/>
      </w:rPr>
      <w:fldChar w:fldCharType="begin"/>
    </w:r>
    <w:r w:rsidR="000C4E25">
      <w:rPr>
        <w:noProof/>
      </w:rPr>
      <w:instrText xml:space="preserve"> PAGE </w:instrText>
    </w:r>
    <w:r>
      <w:rPr>
        <w:noProof/>
      </w:rPr>
      <w:fldChar w:fldCharType="separate"/>
    </w:r>
    <w:r w:rsidR="0086016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E25" w:rsidRDefault="000C4E25" w:rsidP="00196BE0">
      <w:pPr>
        <w:spacing w:after="0"/>
      </w:pPr>
      <w:r>
        <w:separator/>
      </w:r>
    </w:p>
  </w:footnote>
  <w:footnote w:type="continuationSeparator" w:id="0">
    <w:p w:rsidR="000C4E25" w:rsidRDefault="000C4E2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C4E25"/>
    <w:rsid w:val="000D7FDE"/>
    <w:rsid w:val="00106C51"/>
    <w:rsid w:val="0010737E"/>
    <w:rsid w:val="001406B1"/>
    <w:rsid w:val="00140F90"/>
    <w:rsid w:val="001629EA"/>
    <w:rsid w:val="00164189"/>
    <w:rsid w:val="00174250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1898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575B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6016E"/>
    <w:rsid w:val="008735BA"/>
    <w:rsid w:val="008879F0"/>
    <w:rsid w:val="008B4649"/>
    <w:rsid w:val="008C3E39"/>
    <w:rsid w:val="008F6416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EF03C3"/>
    <w:rsid w:val="00F05A18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12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01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2020-02-26T08:41:00Z</dcterms:created>
  <dcterms:modified xsi:type="dcterms:W3CDTF">2020-02-26T08:41:00Z</dcterms:modified>
</cp:coreProperties>
</file>